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5E45" w14:textId="0D03A54E" w:rsidR="00760A6D" w:rsidRDefault="00DC443F">
      <w:r>
        <w:rPr>
          <w:noProof/>
        </w:rPr>
        <mc:AlternateContent>
          <mc:Choice Requires="wps">
            <w:drawing>
              <wp:anchor distT="0" distB="0" distL="114300" distR="114300" simplePos="0" relativeHeight="251655164" behindDoc="0" locked="0" layoutInCell="1" allowOverlap="1" wp14:anchorId="6BCEA9C2" wp14:editId="06094AAE">
                <wp:simplePos x="0" y="0"/>
                <wp:positionH relativeFrom="column">
                  <wp:posOffset>-255905</wp:posOffset>
                </wp:positionH>
                <wp:positionV relativeFrom="paragraph">
                  <wp:posOffset>8538940</wp:posOffset>
                </wp:positionV>
                <wp:extent cx="6392176" cy="310949"/>
                <wp:effectExtent l="0" t="0" r="0" b="0"/>
                <wp:wrapNone/>
                <wp:docPr id="6" name="Text Box 6"/>
                <wp:cNvGraphicFramePr/>
                <a:graphic xmlns:a="http://schemas.openxmlformats.org/drawingml/2006/main">
                  <a:graphicData uri="http://schemas.microsoft.com/office/word/2010/wordprocessingShape">
                    <wps:wsp>
                      <wps:cNvSpPr txBox="1"/>
                      <wps:spPr>
                        <a:xfrm>
                          <a:off x="0" y="0"/>
                          <a:ext cx="6392176" cy="310949"/>
                        </a:xfrm>
                        <a:prstGeom prst="rect">
                          <a:avLst/>
                        </a:prstGeom>
                        <a:solidFill>
                          <a:schemeClr val="lt1"/>
                        </a:solidFill>
                        <a:ln w="6350">
                          <a:noFill/>
                        </a:ln>
                      </wps:spPr>
                      <wps:txbx>
                        <w:txbxContent>
                          <w:p w14:paraId="1B89EEF1" w14:textId="5632FEAD" w:rsidR="00DC443F" w:rsidRPr="00FF57E1" w:rsidRDefault="00FF57E1" w:rsidP="00DC443F">
                            <w:pPr>
                              <w:pStyle w:val="BasicParagraph"/>
                              <w:spacing w:line="312" w:lineRule="auto"/>
                              <w:rPr>
                                <w:rFonts w:asciiTheme="minorHAnsi" w:hAnsiTheme="minorHAnsi" w:cstheme="minorHAnsi"/>
                                <w:sz w:val="16"/>
                                <w:szCs w:val="16"/>
                              </w:rPr>
                            </w:pPr>
                            <w:r w:rsidRPr="00FF57E1">
                              <w:rPr>
                                <w:rFonts w:asciiTheme="minorHAnsi" w:hAnsiTheme="minorHAnsi" w:cstheme="minorHAnsi"/>
                                <w:sz w:val="16"/>
                                <w:szCs w:val="16"/>
                              </w:rPr>
                              <w:t>5323 Harry Hines Blvd., Dallas, Texas 00000-0000 Phone: 214-000-0000  Fax: 214-000-0000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EA9C2" id="_x0000_t202" coordsize="21600,21600" o:spt="202" path="m,l,21600r21600,l21600,xe">
                <v:stroke joinstyle="miter"/>
                <v:path gradientshapeok="t" o:connecttype="rect"/>
              </v:shapetype>
              <v:shape id="Text Box 6" o:spid="_x0000_s1026" type="#_x0000_t202" style="position:absolute;margin-left:-20.15pt;margin-top:672.35pt;width:503.3pt;height:24.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" fillcolor="white [3201]" stroked="f" strokeweight=".5pt">
                <v:textbox>
                  <w:txbxContent>
                    <w:p w14:paraId="1B89EEF1" w14:textId="5632FEAD" w:rsidR="00DC443F" w:rsidRPr="00FF57E1" w:rsidRDefault="00FF57E1" w:rsidP="00DC443F">
                      <w:pPr>
                        <w:pStyle w:val="BasicParagraph"/>
                        <w:spacing w:line="312" w:lineRule="auto"/>
                        <w:rPr>
                          <w:rFonts w:asciiTheme="minorHAnsi" w:hAnsiTheme="minorHAnsi" w:cstheme="minorHAnsi"/>
                          <w:sz w:val="16"/>
                          <w:szCs w:val="16"/>
                        </w:rPr>
                      </w:pPr>
                      <w:r w:rsidRPr="00FF57E1">
                        <w:rPr>
                          <w:rFonts w:asciiTheme="minorHAnsi" w:hAnsiTheme="minorHAnsi" w:cstheme="minorHAnsi"/>
                          <w:sz w:val="16"/>
                          <w:szCs w:val="16"/>
                        </w:rPr>
                        <w:t>5323 Harry Hines Blvd., Dallas, Texas 00000-0000 Phone: 214-000-0000  Fax: 214-000-0000</w:t>
                      </w:r>
                    </w:p>
                  </w:txbxContent>
                </v:textbox>
              </v:shape>
            </w:pict>
          </mc:Fallback>
        </mc:AlternateContent>
      </w:r>
      <w:r>
        <w:rPr>
          <w:noProof/>
        </w:rPr>
        <mc:AlternateContent>
          <mc:Choice Requires="wps">
            <w:drawing>
              <wp:anchor distT="0" distB="0" distL="114300" distR="114300" simplePos="0" relativeHeight="251656189" behindDoc="0" locked="0" layoutInCell="1" allowOverlap="1" wp14:anchorId="1BCC190C" wp14:editId="11C62EFA">
                <wp:simplePos x="0" y="0"/>
                <wp:positionH relativeFrom="column">
                  <wp:posOffset>-250825</wp:posOffset>
                </wp:positionH>
                <wp:positionV relativeFrom="paragraph">
                  <wp:posOffset>615315</wp:posOffset>
                </wp:positionV>
                <wp:extent cx="6392176" cy="7516368"/>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6392176" cy="7516368"/>
                        </a:xfrm>
                        <a:prstGeom prst="rect">
                          <a:avLst/>
                        </a:prstGeom>
                        <a:solidFill>
                          <a:schemeClr val="lt1"/>
                        </a:solidFill>
                        <a:ln w="6350">
                          <a:noFill/>
                        </a:ln>
                      </wps:spPr>
                      <wps:txbx>
                        <w:txbxContent>
                          <w:p w14:paraId="488356DA" w14:textId="523EBDD0" w:rsidR="00CF5F06" w:rsidRDefault="00FF57E1" w:rsidP="00CF5F06">
                            <w:pPr>
                              <w:pStyle w:val="BasicParagraph"/>
                              <w:spacing w:line="312" w:lineRule="auto"/>
                              <w:rPr>
                                <w:rFonts w:asciiTheme="minorHAnsi" w:hAnsiTheme="minorHAnsi" w:cstheme="minorHAnsi"/>
                                <w:sz w:val="21"/>
                                <w:szCs w:val="21"/>
                              </w:rPr>
                            </w:pPr>
                            <w:r>
                              <w:rPr>
                                <w:rFonts w:asciiTheme="minorHAnsi" w:hAnsiTheme="minorHAnsi" w:cstheme="minorHAnsi"/>
                                <w:sz w:val="21"/>
                                <w:szCs w:val="21"/>
                              </w:rPr>
                              <w:t>Name</w:t>
                            </w:r>
                            <w:r>
                              <w:rPr>
                                <w:rFonts w:asciiTheme="minorHAnsi" w:hAnsiTheme="minorHAnsi" w:cstheme="minorHAnsi"/>
                                <w:sz w:val="21"/>
                                <w:szCs w:val="21"/>
                              </w:rPr>
                              <w:br/>
                              <w:t>Title</w:t>
                            </w:r>
                            <w:r>
                              <w:rPr>
                                <w:rFonts w:asciiTheme="minorHAnsi" w:hAnsiTheme="minorHAnsi" w:cstheme="minorHAnsi"/>
                                <w:sz w:val="21"/>
                                <w:szCs w:val="21"/>
                              </w:rPr>
                              <w:br/>
                            </w:r>
                            <w:r w:rsidR="00687C5D">
                              <w:rPr>
                                <w:rFonts w:asciiTheme="minorHAnsi" w:hAnsiTheme="minorHAnsi" w:cstheme="minorHAnsi"/>
                                <w:sz w:val="21"/>
                                <w:szCs w:val="21"/>
                              </w:rPr>
                              <w:t>Address</w:t>
                            </w:r>
                            <w:r w:rsidR="00687C5D">
                              <w:rPr>
                                <w:rFonts w:asciiTheme="minorHAnsi" w:hAnsiTheme="minorHAnsi" w:cstheme="minorHAnsi"/>
                                <w:sz w:val="21"/>
                                <w:szCs w:val="21"/>
                              </w:rPr>
                              <w:br/>
                            </w:r>
                            <w:r w:rsidR="00687C5D">
                              <w:rPr>
                                <w:rFonts w:asciiTheme="minorHAnsi" w:hAnsiTheme="minorHAnsi" w:cstheme="minorHAnsi"/>
                                <w:sz w:val="21"/>
                                <w:szCs w:val="21"/>
                              </w:rPr>
                              <w:br/>
                              <w:t>Dear Sir/Madam:</w:t>
                            </w:r>
                            <w:r w:rsidR="00687C5D">
                              <w:rPr>
                                <w:rFonts w:asciiTheme="minorHAnsi" w:hAnsiTheme="minorHAnsi" w:cstheme="minorHAnsi"/>
                                <w:sz w:val="21"/>
                                <w:szCs w:val="21"/>
                              </w:rPr>
                              <w:br/>
                            </w:r>
                            <w:r w:rsidR="00687C5D">
                              <w:rPr>
                                <w:rFonts w:asciiTheme="minorHAnsi" w:hAnsiTheme="minorHAnsi" w:cstheme="minorHAnsi"/>
                                <w:sz w:val="21"/>
                                <w:szCs w:val="21"/>
                              </w:rPr>
                              <w:br/>
                              <w:t>I</w:t>
                            </w:r>
                            <w:r w:rsidR="00CF5F06" w:rsidRPr="00DC443F">
                              <w:rPr>
                                <w:rFonts w:asciiTheme="minorHAnsi" w:hAnsiTheme="minorHAnsi" w:cstheme="minorHAnsi"/>
                                <w:sz w:val="21"/>
                                <w:szCs w:val="21"/>
                              </w:rPr>
                              <w:t>nienet liatur</w:t>
                            </w:r>
                            <w:r w:rsidR="00687C5D">
                              <w:rPr>
                                <w:rFonts w:asciiTheme="minorHAnsi" w:hAnsiTheme="minorHAnsi" w:cstheme="minorHAnsi"/>
                                <w:sz w:val="21"/>
                                <w:szCs w:val="21"/>
                              </w:rPr>
                              <w:t xml:space="preserve"> l</w:t>
                            </w:r>
                            <w:r w:rsidR="00CF5F06" w:rsidRPr="00DC443F">
                              <w:rPr>
                                <w:rFonts w:asciiTheme="minorHAnsi" w:hAnsiTheme="minorHAnsi" w:cstheme="minorHAnsi"/>
                                <w:sz w:val="21"/>
                                <w:szCs w:val="21"/>
                              </w:rPr>
                              <w:t>uptam quidis autendit voluptae vendellupta sin porro illam acesequatur, comnimaion renias dolorem am ea nos ut que exceaquam lanihitius ad ut volorum reperspe aut quam, unt illabor milissequia doluptat.</w:t>
                            </w:r>
                          </w:p>
                          <w:p w14:paraId="054E5E3D" w14:textId="77777777" w:rsidR="00DC443F" w:rsidRPr="00DC443F" w:rsidRDefault="00DC443F" w:rsidP="00CF5F06">
                            <w:pPr>
                              <w:pStyle w:val="BasicParagraph"/>
                              <w:spacing w:line="312" w:lineRule="auto"/>
                              <w:rPr>
                                <w:rFonts w:asciiTheme="minorHAnsi" w:hAnsiTheme="minorHAnsi" w:cstheme="minorHAnsi"/>
                                <w:sz w:val="21"/>
                                <w:szCs w:val="21"/>
                              </w:rPr>
                            </w:pPr>
                          </w:p>
                          <w:p w14:paraId="71A7CCFF" w14:textId="1FF07E2B" w:rsidR="00CF5F06" w:rsidRDefault="00CF5F06" w:rsidP="00CF5F06">
                            <w:pPr>
                              <w:pStyle w:val="BasicParagraph"/>
                              <w:spacing w:line="312" w:lineRule="auto"/>
                              <w:rPr>
                                <w:rFonts w:asciiTheme="minorHAnsi" w:hAnsiTheme="minorHAnsi" w:cstheme="minorHAnsi"/>
                                <w:sz w:val="21"/>
                                <w:szCs w:val="21"/>
                              </w:rPr>
                            </w:pPr>
                            <w:r w:rsidRPr="00DC443F">
                              <w:rPr>
                                <w:rFonts w:asciiTheme="minorHAnsi" w:hAnsiTheme="minorHAnsi" w:cstheme="minorHAnsi"/>
                                <w:sz w:val="21"/>
                                <w:szCs w:val="21"/>
                              </w:rPr>
                              <w:t>Ugiatinum faceati umendi volupti odio et rerspersped ma voluptatur? Corpore ni dia vendus aut enis si doluptatis enderna tatusti onserio omnis et fugiass intoreium quia aut facius, acearum quia et vero occum faccat eumque non rest vero etur sincient fugianit, im quid et velique solorpo reptaque nobist, omnia nonem dolo ipitatem eosa ditae qui aut volo bla sequi alitiniatur simagnam int as doluptaepro imporia perum quidendis aut inctios pelis quo in pro milibus, untem et adis antur</w:t>
                            </w:r>
                            <w:r w:rsidR="00DC443F">
                              <w:rPr>
                                <w:rFonts w:asciiTheme="minorHAnsi" w:hAnsiTheme="minorHAnsi" w:cstheme="minorHAnsi"/>
                                <w:sz w:val="21"/>
                                <w:szCs w:val="21"/>
                              </w:rPr>
                              <w:t>.</w:t>
                            </w:r>
                          </w:p>
                          <w:p w14:paraId="68250552" w14:textId="77777777" w:rsidR="00DC443F" w:rsidRPr="00DC443F" w:rsidRDefault="00DC443F" w:rsidP="00CF5F06">
                            <w:pPr>
                              <w:pStyle w:val="BasicParagraph"/>
                              <w:spacing w:line="312" w:lineRule="auto"/>
                              <w:rPr>
                                <w:rFonts w:asciiTheme="minorHAnsi" w:hAnsiTheme="minorHAnsi" w:cstheme="minorHAnsi"/>
                                <w:sz w:val="21"/>
                                <w:szCs w:val="21"/>
                              </w:rPr>
                            </w:pPr>
                          </w:p>
                          <w:p w14:paraId="4D7050BE" w14:textId="315D3275" w:rsidR="00CF5F06" w:rsidRDefault="00CF5F06" w:rsidP="00CF5F06">
                            <w:pPr>
                              <w:pStyle w:val="BasicParagraph"/>
                              <w:spacing w:line="312" w:lineRule="auto"/>
                              <w:rPr>
                                <w:rFonts w:asciiTheme="minorHAnsi" w:hAnsiTheme="minorHAnsi" w:cstheme="minorHAnsi"/>
                                <w:sz w:val="21"/>
                                <w:szCs w:val="21"/>
                              </w:rPr>
                            </w:pPr>
                            <w:r w:rsidRPr="00DC443F">
                              <w:rPr>
                                <w:rFonts w:asciiTheme="minorHAnsi" w:hAnsiTheme="minorHAnsi" w:cstheme="minorHAnsi"/>
                                <w:sz w:val="21"/>
                                <w:szCs w:val="21"/>
                              </w:rPr>
                              <w:t>Tur, nobis nonem cus, qui quiam dolorro quia explatur? Quiatior re moluptatet, nonse comnis que dolupta turibus nis dolorer ciatem autae. Nem sinullo rehenti aeperfe ressiti od utem quis doluptati con nulparum re eosaperum fugitis itaquatem eventis que volorerem quia eatemos doluptus nullis earitati cus volo evendia voluptam acit, volectaquat fugitist, qui niendunt lis dolut voloratium qui optaquia non res expelicilit haria pla quis nulliqui solupta temperorem. Fero volestiur sinulpa alis ea dentus ut laboreium laboriorem rero cusam faccull aborepr epudand aerita vit delenisti vent laborem inis as eruptius quiaeprae ellenimentur susa et labo. Is con posae nis eliqui sam accupta tissimenda num sint.</w:t>
                            </w:r>
                          </w:p>
                          <w:p w14:paraId="5F658838" w14:textId="77777777" w:rsidR="00DC443F" w:rsidRPr="00DC443F" w:rsidRDefault="00DC443F" w:rsidP="00CF5F06">
                            <w:pPr>
                              <w:pStyle w:val="BasicParagraph"/>
                              <w:spacing w:line="312" w:lineRule="auto"/>
                              <w:rPr>
                                <w:rFonts w:asciiTheme="minorHAnsi" w:hAnsiTheme="minorHAnsi" w:cstheme="minorHAnsi"/>
                                <w:sz w:val="21"/>
                                <w:szCs w:val="21"/>
                              </w:rPr>
                            </w:pPr>
                          </w:p>
                          <w:p w14:paraId="01E69D9E" w14:textId="3F1C079F" w:rsidR="00CF5F06" w:rsidRPr="00DC443F" w:rsidRDefault="00CF5F06" w:rsidP="00CF5F06">
                            <w:pPr>
                              <w:pStyle w:val="BasicParagraph"/>
                              <w:spacing w:line="312" w:lineRule="auto"/>
                              <w:rPr>
                                <w:rFonts w:asciiTheme="minorHAnsi" w:hAnsiTheme="minorHAnsi" w:cstheme="minorHAnsi"/>
                                <w:sz w:val="21"/>
                                <w:szCs w:val="21"/>
                              </w:rPr>
                            </w:pPr>
                            <w:r w:rsidRPr="00DC443F">
                              <w:rPr>
                                <w:rFonts w:asciiTheme="minorHAnsi" w:hAnsiTheme="minorHAnsi" w:cstheme="minorHAnsi"/>
                                <w:sz w:val="21"/>
                                <w:szCs w:val="21"/>
                              </w:rPr>
                              <w:t>Ut re conseribera quos dolut faccataerem arum eaquunt evel il il ipsam etur</w:t>
                            </w:r>
                            <w:r w:rsidR="00DC443F">
                              <w:rPr>
                                <w:rFonts w:asciiTheme="minorHAnsi" w:hAnsiTheme="minorHAnsi" w:cstheme="minorHAnsi"/>
                                <w:sz w:val="21"/>
                                <w:szCs w:val="21"/>
                              </w:rPr>
                              <w:t xml:space="preserve">. </w:t>
                            </w:r>
                            <w:r w:rsidRPr="00DC443F">
                              <w:rPr>
                                <w:rFonts w:asciiTheme="minorHAnsi" w:hAnsiTheme="minorHAnsi" w:cstheme="minorHAnsi"/>
                                <w:sz w:val="21"/>
                                <w:szCs w:val="21"/>
                              </w:rPr>
                              <w:t>Imolore ptatur? Odic tenissit, si occum quibustibus, estem ullupta tissitibus accus non cum atquiant pa cuptatem vendam raepersperum dis utestius esed magnis coreicid moditio nsequi bea nihilitat rem quo tem qui consequi bearchi liscientis ma volupit omnis del estiae optament fuga. Nequas nobit voloruptate sint, tenit officabor autassi nctendis es expligent.</w:t>
                            </w:r>
                          </w:p>
                          <w:p w14:paraId="3459BF33" w14:textId="2EC5B521" w:rsidR="00CF5F06" w:rsidRPr="00DC443F" w:rsidRDefault="00CF5F06" w:rsidP="00DC443F">
                            <w:pPr>
                              <w:pStyle w:val="BasicParagraph"/>
                              <w:spacing w:line="312" w:lineRule="auto"/>
                              <w:rPr>
                                <w:rFonts w:asciiTheme="minorHAnsi" w:hAnsiTheme="minorHAnsi" w:cstheme="minorHAnsi"/>
                                <w:sz w:val="21"/>
                                <w:szCs w:val="21"/>
                              </w:rPr>
                            </w:pPr>
                            <w:r w:rsidRPr="00DC443F">
                              <w:rPr>
                                <w:rFonts w:asciiTheme="minorHAnsi" w:hAnsiTheme="minorHAnsi" w:cstheme="minorHAnsi"/>
                                <w:sz w:val="21"/>
                                <w:szCs w:val="21"/>
                              </w:rPr>
                              <w:t>Axim fuga. Nequi diae. Am quia sin rations equiate reperias culpa iliqui dolorem. Os porae et vernamet que rem ratiae dicipsandam nessed maion cum is autesseque sequat andae cor maximi, quaeped et liquaec torpore aborum et inctium vid maio. Agnam, simus, cuptatendam rem imi, cus dolendit pere solendam esci delia core, quature mil esti vel id quuntur re dus aut lab il elestempos et reped elibus quiae. Ut aut harupta tiorepuditis mint aut aliquam, odit qui ullaccullab inullo et haris ium volessimusa sum anditatur, nonsequam a deliqui ateceat esto occatur, nonestotas aut dero te dolupta doluptat occae si de nonsequam fugiate inimus esto eate aut e</w:t>
                            </w:r>
                            <w:r w:rsidR="00687C5D">
                              <w:rPr>
                                <w:rFonts w:asciiTheme="minorHAnsi" w:hAnsiTheme="minorHAnsi" w:cstheme="minorHAnsi"/>
                                <w:sz w:val="21"/>
                                <w:szCs w:val="21"/>
                              </w:rPr>
                              <w:t xml:space="preserve"> </w:t>
                            </w:r>
                            <w:r w:rsidRPr="00DC443F">
                              <w:rPr>
                                <w:rFonts w:asciiTheme="minorHAnsi" w:hAnsiTheme="minorHAnsi" w:cstheme="minorHAnsi"/>
                                <w:sz w:val="21"/>
                                <w:szCs w:val="21"/>
                              </w:rPr>
                              <w:t>aspitat.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C190C" id="Text Box 3" o:spid="_x0000_s1027" type="#_x0000_t202" style="position:absolute;margin-left:-19.75pt;margin-top:48.45pt;width:503.3pt;height:591.85pt;z-index:2516561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" fillcolor="white [3201]" stroked="f" strokeweight=".5pt">
                <v:textbox>
                  <w:txbxContent>
                    <w:p w14:paraId="488356DA" w14:textId="523EBDD0" w:rsidR="00CF5F06" w:rsidRDefault="00FF57E1" w:rsidP="00CF5F06">
                      <w:pPr>
                        <w:pStyle w:val="BasicParagraph"/>
                        <w:spacing w:line="312" w:lineRule="auto"/>
                        <w:rPr>
                          <w:rFonts w:asciiTheme="minorHAnsi" w:hAnsiTheme="minorHAnsi" w:cstheme="minorHAnsi"/>
                          <w:sz w:val="21"/>
                          <w:szCs w:val="21"/>
                        </w:rPr>
                      </w:pPr>
                      <w:r>
                        <w:rPr>
                          <w:rFonts w:asciiTheme="minorHAnsi" w:hAnsiTheme="minorHAnsi" w:cstheme="minorHAnsi"/>
                          <w:sz w:val="21"/>
                          <w:szCs w:val="21"/>
                        </w:rPr>
                        <w:t>Name</w:t>
                      </w:r>
                      <w:r>
                        <w:rPr>
                          <w:rFonts w:asciiTheme="minorHAnsi" w:hAnsiTheme="minorHAnsi" w:cstheme="minorHAnsi"/>
                          <w:sz w:val="21"/>
                          <w:szCs w:val="21"/>
                        </w:rPr>
                        <w:br/>
                        <w:t>Title</w:t>
                      </w:r>
                      <w:r>
                        <w:rPr>
                          <w:rFonts w:asciiTheme="minorHAnsi" w:hAnsiTheme="minorHAnsi" w:cstheme="minorHAnsi"/>
                          <w:sz w:val="21"/>
                          <w:szCs w:val="21"/>
                        </w:rPr>
                        <w:br/>
                      </w:r>
                      <w:r w:rsidR="00687C5D">
                        <w:rPr>
                          <w:rFonts w:asciiTheme="minorHAnsi" w:hAnsiTheme="minorHAnsi" w:cstheme="minorHAnsi"/>
                          <w:sz w:val="21"/>
                          <w:szCs w:val="21"/>
                        </w:rPr>
                        <w:t>Address</w:t>
                      </w:r>
                      <w:r w:rsidR="00687C5D">
                        <w:rPr>
                          <w:rFonts w:asciiTheme="minorHAnsi" w:hAnsiTheme="minorHAnsi" w:cstheme="minorHAnsi"/>
                          <w:sz w:val="21"/>
                          <w:szCs w:val="21"/>
                        </w:rPr>
                        <w:br/>
                      </w:r>
                      <w:r w:rsidR="00687C5D">
                        <w:rPr>
                          <w:rFonts w:asciiTheme="minorHAnsi" w:hAnsiTheme="minorHAnsi" w:cstheme="minorHAnsi"/>
                          <w:sz w:val="21"/>
                          <w:szCs w:val="21"/>
                        </w:rPr>
                        <w:br/>
                        <w:t>Dear Sir/Madam:</w:t>
                      </w:r>
                      <w:r w:rsidR="00687C5D">
                        <w:rPr>
                          <w:rFonts w:asciiTheme="minorHAnsi" w:hAnsiTheme="minorHAnsi" w:cstheme="minorHAnsi"/>
                          <w:sz w:val="21"/>
                          <w:szCs w:val="21"/>
                        </w:rPr>
                        <w:br/>
                      </w:r>
                      <w:r w:rsidR="00687C5D">
                        <w:rPr>
                          <w:rFonts w:asciiTheme="minorHAnsi" w:hAnsiTheme="minorHAnsi" w:cstheme="minorHAnsi"/>
                          <w:sz w:val="21"/>
                          <w:szCs w:val="21"/>
                        </w:rPr>
                        <w:br/>
                        <w:t>I</w:t>
                      </w:r>
                      <w:r w:rsidR="00CF5F06" w:rsidRPr="00DC443F">
                        <w:rPr>
                          <w:rFonts w:asciiTheme="minorHAnsi" w:hAnsiTheme="minorHAnsi" w:cstheme="minorHAnsi"/>
                          <w:sz w:val="21"/>
                          <w:szCs w:val="21"/>
                        </w:rPr>
                        <w:t>nienet liatur</w:t>
                      </w:r>
                      <w:r w:rsidR="00687C5D">
                        <w:rPr>
                          <w:rFonts w:asciiTheme="minorHAnsi" w:hAnsiTheme="minorHAnsi" w:cstheme="minorHAnsi"/>
                          <w:sz w:val="21"/>
                          <w:szCs w:val="21"/>
                        </w:rPr>
                        <w:t xml:space="preserve"> l</w:t>
                      </w:r>
                      <w:r w:rsidR="00CF5F06" w:rsidRPr="00DC443F">
                        <w:rPr>
                          <w:rFonts w:asciiTheme="minorHAnsi" w:hAnsiTheme="minorHAnsi" w:cstheme="minorHAnsi"/>
                          <w:sz w:val="21"/>
                          <w:szCs w:val="21"/>
                        </w:rPr>
                        <w:t>uptam quidis autendit voluptae vendellupta sin porro illam acesequatur, comnimaion renias dolorem am ea nos ut que exceaquam lanihitius ad ut volorum reperspe aut quam, unt illabor milissequia doluptat.</w:t>
                      </w:r>
                    </w:p>
                    <w:p w14:paraId="054E5E3D" w14:textId="77777777" w:rsidR="00DC443F" w:rsidRPr="00DC443F" w:rsidRDefault="00DC443F" w:rsidP="00CF5F06">
                      <w:pPr>
                        <w:pStyle w:val="BasicParagraph"/>
                        <w:spacing w:line="312" w:lineRule="auto"/>
                        <w:rPr>
                          <w:rFonts w:asciiTheme="minorHAnsi" w:hAnsiTheme="minorHAnsi" w:cstheme="minorHAnsi"/>
                          <w:sz w:val="21"/>
                          <w:szCs w:val="21"/>
                        </w:rPr>
                      </w:pPr>
                    </w:p>
                    <w:p w14:paraId="71A7CCFF" w14:textId="1FF07E2B" w:rsidR="00CF5F06" w:rsidRDefault="00CF5F06" w:rsidP="00CF5F06">
                      <w:pPr>
                        <w:pStyle w:val="BasicParagraph"/>
                        <w:spacing w:line="312" w:lineRule="auto"/>
                        <w:rPr>
                          <w:rFonts w:asciiTheme="minorHAnsi" w:hAnsiTheme="minorHAnsi" w:cstheme="minorHAnsi"/>
                          <w:sz w:val="21"/>
                          <w:szCs w:val="21"/>
                        </w:rPr>
                      </w:pPr>
                      <w:r w:rsidRPr="00DC443F">
                        <w:rPr>
                          <w:rFonts w:asciiTheme="minorHAnsi" w:hAnsiTheme="minorHAnsi" w:cstheme="minorHAnsi"/>
                          <w:sz w:val="21"/>
                          <w:szCs w:val="21"/>
                        </w:rPr>
                        <w:t>Ugiatinum faceati umendi volupti odio et rerspersped ma voluptatur? Corpore ni dia vendus aut enis si doluptatis enderna tatusti onserio omnis et fugiass intoreium quia aut facius, acearum quia et vero occum faccat eumque non rest vero etur sincient fugianit, im quid et velique solorpo reptaque nobist, omnia nonem dolo ipitatem eosa ditae qui aut volo bla sequi alitiniatur simagnam int as doluptaepro imporia perum quidendis aut inctios pelis quo in pro milibus, untem et adis antur</w:t>
                      </w:r>
                      <w:r w:rsidR="00DC443F">
                        <w:rPr>
                          <w:rFonts w:asciiTheme="minorHAnsi" w:hAnsiTheme="minorHAnsi" w:cstheme="minorHAnsi"/>
                          <w:sz w:val="21"/>
                          <w:szCs w:val="21"/>
                        </w:rPr>
                        <w:t>.</w:t>
                      </w:r>
                    </w:p>
                    <w:p w14:paraId="68250552" w14:textId="77777777" w:rsidR="00DC443F" w:rsidRPr="00DC443F" w:rsidRDefault="00DC443F" w:rsidP="00CF5F06">
                      <w:pPr>
                        <w:pStyle w:val="BasicParagraph"/>
                        <w:spacing w:line="312" w:lineRule="auto"/>
                        <w:rPr>
                          <w:rFonts w:asciiTheme="minorHAnsi" w:hAnsiTheme="minorHAnsi" w:cstheme="minorHAnsi"/>
                          <w:sz w:val="21"/>
                          <w:szCs w:val="21"/>
                        </w:rPr>
                      </w:pPr>
                    </w:p>
                    <w:p w14:paraId="4D7050BE" w14:textId="315D3275" w:rsidR="00CF5F06" w:rsidRDefault="00CF5F06" w:rsidP="00CF5F06">
                      <w:pPr>
                        <w:pStyle w:val="BasicParagraph"/>
                        <w:spacing w:line="312" w:lineRule="auto"/>
                        <w:rPr>
                          <w:rFonts w:asciiTheme="minorHAnsi" w:hAnsiTheme="minorHAnsi" w:cstheme="minorHAnsi"/>
                          <w:sz w:val="21"/>
                          <w:szCs w:val="21"/>
                        </w:rPr>
                      </w:pPr>
                      <w:r w:rsidRPr="00DC443F">
                        <w:rPr>
                          <w:rFonts w:asciiTheme="minorHAnsi" w:hAnsiTheme="minorHAnsi" w:cstheme="minorHAnsi"/>
                          <w:sz w:val="21"/>
                          <w:szCs w:val="21"/>
                        </w:rPr>
                        <w:t>Tur, nobis nonem cus, qui quiam dolorro quia explatur? Quiatior re moluptatet, nonse comnis que dolupta turibus nis dolorer ciatem autae. Nem sinullo rehenti aeperfe ressiti od utem quis doluptati con nulparum re eosaperum fugitis itaquatem eventis que volorerem quia eatemos doluptus nullis earitati cus volo evendia voluptam acit, volectaquat fugitist, qui niendunt lis dolut voloratium qui optaquia non res expelicilit haria pla quis nulliqui solupta temperorem. Fero volestiur sinulpa alis ea dentus ut laboreium laboriorem rero cusam faccull aborepr epudand aerita vit delenisti vent laborem inis as eruptius quiaeprae ellenimentur susa et labo. Is con posae nis eliqui sam accupta tissimenda num sint.</w:t>
                      </w:r>
                    </w:p>
                    <w:p w14:paraId="5F658838" w14:textId="77777777" w:rsidR="00DC443F" w:rsidRPr="00DC443F" w:rsidRDefault="00DC443F" w:rsidP="00CF5F06">
                      <w:pPr>
                        <w:pStyle w:val="BasicParagraph"/>
                        <w:spacing w:line="312" w:lineRule="auto"/>
                        <w:rPr>
                          <w:rFonts w:asciiTheme="minorHAnsi" w:hAnsiTheme="minorHAnsi" w:cstheme="minorHAnsi"/>
                          <w:sz w:val="21"/>
                          <w:szCs w:val="21"/>
                        </w:rPr>
                      </w:pPr>
                    </w:p>
                    <w:p w14:paraId="01E69D9E" w14:textId="3F1C079F" w:rsidR="00CF5F06" w:rsidRPr="00DC443F" w:rsidRDefault="00CF5F06" w:rsidP="00CF5F06">
                      <w:pPr>
                        <w:pStyle w:val="BasicParagraph"/>
                        <w:spacing w:line="312" w:lineRule="auto"/>
                        <w:rPr>
                          <w:rFonts w:asciiTheme="minorHAnsi" w:hAnsiTheme="minorHAnsi" w:cstheme="minorHAnsi"/>
                          <w:sz w:val="21"/>
                          <w:szCs w:val="21"/>
                        </w:rPr>
                      </w:pPr>
                      <w:r w:rsidRPr="00DC443F">
                        <w:rPr>
                          <w:rFonts w:asciiTheme="minorHAnsi" w:hAnsiTheme="minorHAnsi" w:cstheme="minorHAnsi"/>
                          <w:sz w:val="21"/>
                          <w:szCs w:val="21"/>
                        </w:rPr>
                        <w:t>Ut re conseribera quos dolut faccataerem arum eaquunt evel il il ipsam etur</w:t>
                      </w:r>
                      <w:r w:rsidR="00DC443F">
                        <w:rPr>
                          <w:rFonts w:asciiTheme="minorHAnsi" w:hAnsiTheme="minorHAnsi" w:cstheme="minorHAnsi"/>
                          <w:sz w:val="21"/>
                          <w:szCs w:val="21"/>
                        </w:rPr>
                        <w:t xml:space="preserve">. </w:t>
                      </w:r>
                      <w:r w:rsidRPr="00DC443F">
                        <w:rPr>
                          <w:rFonts w:asciiTheme="minorHAnsi" w:hAnsiTheme="minorHAnsi" w:cstheme="minorHAnsi"/>
                          <w:sz w:val="21"/>
                          <w:szCs w:val="21"/>
                        </w:rPr>
                        <w:t>Imolore ptatur? Odic tenissit, si occum quibustibus, estem ullupta tissitibus accus non cum atquiant pa cuptatem vendam raepersperum dis utestius esed magnis coreicid moditio nsequi bea nihilitat rem quo tem qui consequi bearchi liscientis ma volupit omnis del estiae optament fuga. Nequas nobit voloruptate sint, tenit officabor autassi nctendis es expligent.</w:t>
                      </w:r>
                    </w:p>
                    <w:p w14:paraId="3459BF33" w14:textId="2EC5B521" w:rsidR="00CF5F06" w:rsidRPr="00DC443F" w:rsidRDefault="00CF5F06" w:rsidP="00DC443F">
                      <w:pPr>
                        <w:pStyle w:val="BasicParagraph"/>
                        <w:spacing w:line="312" w:lineRule="auto"/>
                        <w:rPr>
                          <w:rFonts w:asciiTheme="minorHAnsi" w:hAnsiTheme="minorHAnsi" w:cstheme="minorHAnsi"/>
                          <w:sz w:val="21"/>
                          <w:szCs w:val="21"/>
                        </w:rPr>
                      </w:pPr>
                      <w:r w:rsidRPr="00DC443F">
                        <w:rPr>
                          <w:rFonts w:asciiTheme="minorHAnsi" w:hAnsiTheme="minorHAnsi" w:cstheme="minorHAnsi"/>
                          <w:sz w:val="21"/>
                          <w:szCs w:val="21"/>
                        </w:rPr>
                        <w:t>Axim fuga. Nequi diae. Am quia sin rations equiate reperias culpa iliqui dolorem. Os porae et vernamet que rem ratiae dicipsandam nessed maion cum is autesseque sequat andae cor maximi, quaeped et liquaec torpore aborum et inctium vid maio. Agnam, simus, cuptatendam rem imi, cus dolendit pere solendam esci delia core, quature mil esti vel id quuntur re dus aut lab il elestempos et reped elibus quiae. Ut aut harupta tiorepuditis mint aut aliquam, odit qui ullaccullab inullo et haris ium volessimusa sum anditatur, nonsequam a deliqui ateceat esto occatur, nonestotas aut dero te dolupta doluptat occae si de nonsequam fugiate inimus esto eate aut e</w:t>
                      </w:r>
                      <w:r w:rsidR="00687C5D">
                        <w:rPr>
                          <w:rFonts w:asciiTheme="minorHAnsi" w:hAnsiTheme="minorHAnsi" w:cstheme="minorHAnsi"/>
                          <w:sz w:val="21"/>
                          <w:szCs w:val="21"/>
                        </w:rPr>
                        <w:t xml:space="preserve"> </w:t>
                      </w:r>
                      <w:r w:rsidRPr="00DC443F">
                        <w:rPr>
                          <w:rFonts w:asciiTheme="minorHAnsi" w:hAnsiTheme="minorHAnsi" w:cstheme="minorHAnsi"/>
                          <w:sz w:val="21"/>
                          <w:szCs w:val="21"/>
                        </w:rPr>
                        <w:t>aspitat.</w:t>
                      </w:r>
                    </w:p>
                  </w:txbxContent>
                </v:textbox>
              </v:shape>
            </w:pict>
          </mc:Fallback>
        </mc:AlternateContent>
      </w:r>
      <w:r w:rsidR="00B20065">
        <w:rPr>
          <w:noProof/>
        </w:rPr>
        <w:drawing>
          <wp:anchor distT="0" distB="0" distL="114300" distR="114300" simplePos="0" relativeHeight="251658239" behindDoc="0" locked="1" layoutInCell="1" allowOverlap="1" wp14:anchorId="2CBBCA62" wp14:editId="61D60DB4">
            <wp:simplePos x="0" y="0"/>
            <wp:positionH relativeFrom="column">
              <wp:posOffset>4020820</wp:posOffset>
            </wp:positionH>
            <wp:positionV relativeFrom="paragraph">
              <wp:posOffset>-190500</wp:posOffset>
            </wp:positionV>
            <wp:extent cx="2130552" cy="484632"/>
            <wp:effectExtent l="0" t="0" r="3175" b="0"/>
            <wp:wrapNone/>
            <wp:docPr id="5" name="Picture 5" descr="UT Southwestern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T Southwestern Medical Cente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552" cy="484632"/>
                    </a:xfrm>
                    <a:prstGeom prst="rect">
                      <a:avLst/>
                    </a:prstGeom>
                  </pic:spPr>
                </pic:pic>
              </a:graphicData>
            </a:graphic>
            <wp14:sizeRelH relativeFrom="page">
              <wp14:pctWidth>0</wp14:pctWidth>
            </wp14:sizeRelH>
            <wp14:sizeRelV relativeFrom="page">
              <wp14:pctHeight>0</wp14:pctHeight>
            </wp14:sizeRelV>
          </wp:anchor>
        </w:drawing>
      </w:r>
    </w:p>
    <w:sectPr w:rsidR="00760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E9"/>
    <w:rsid w:val="00002D25"/>
    <w:rsid w:val="0001581E"/>
    <w:rsid w:val="00036242"/>
    <w:rsid w:val="001A495F"/>
    <w:rsid w:val="001D7D85"/>
    <w:rsid w:val="001E75F1"/>
    <w:rsid w:val="001E7779"/>
    <w:rsid w:val="0061549D"/>
    <w:rsid w:val="00687C5D"/>
    <w:rsid w:val="00760A6D"/>
    <w:rsid w:val="00925AE9"/>
    <w:rsid w:val="00930A0F"/>
    <w:rsid w:val="009E26C1"/>
    <w:rsid w:val="00B20065"/>
    <w:rsid w:val="00CF5F06"/>
    <w:rsid w:val="00D8549D"/>
    <w:rsid w:val="00DC443F"/>
    <w:rsid w:val="00FF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72A6"/>
  <w15:chartTrackingRefBased/>
  <w15:docId w15:val="{11ECC118-167A-F249-AD09-ED3898C0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F5F0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54248">
      <w:bodyDiv w:val="1"/>
      <w:marLeft w:val="0"/>
      <w:marRight w:val="0"/>
      <w:marTop w:val="0"/>
      <w:marBottom w:val="0"/>
      <w:divBdr>
        <w:top w:val="none" w:sz="0" w:space="0" w:color="auto"/>
        <w:left w:val="none" w:sz="0" w:space="0" w:color="auto"/>
        <w:bottom w:val="none" w:sz="0" w:space="0" w:color="auto"/>
        <w:right w:val="none" w:sz="0" w:space="0" w:color="auto"/>
      </w:divBdr>
    </w:div>
    <w:div w:id="19968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F202-74BB-D844-B757-DB84E243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Washburn</dc:creator>
  <cp:keywords/>
  <dc:description/>
  <cp:lastModifiedBy>Bart Hubbard</cp:lastModifiedBy>
  <cp:revision>3</cp:revision>
  <dcterms:created xsi:type="dcterms:W3CDTF">2022-02-15T22:05:00Z</dcterms:created>
  <dcterms:modified xsi:type="dcterms:W3CDTF">2024-12-06T18:12:00Z</dcterms:modified>
</cp:coreProperties>
</file>